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4E7" w:rsidRDefault="00EA74E7" w:rsidP="00EA74E7">
      <w:pPr>
        <w:tabs>
          <w:tab w:val="left" w:pos="7335"/>
        </w:tabs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 1</w:t>
      </w:r>
    </w:p>
    <w:p w:rsidR="00EA74E7" w:rsidRDefault="00EA74E7" w:rsidP="00EA74E7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EA74E7" w:rsidRDefault="00EA74E7" w:rsidP="00EA74E7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EA74E7" w:rsidRDefault="00EA74E7" w:rsidP="00EA74E7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EA74E7" w:rsidRDefault="00EA74E7" w:rsidP="00EA74E7">
      <w:pPr>
        <w:pStyle w:val="21"/>
        <w:tabs>
          <w:tab w:val="left" w:pos="195"/>
          <w:tab w:val="center" w:pos="7285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от  25.06.2026 г   № 439</w:t>
      </w:r>
    </w:p>
    <w:p w:rsidR="00EA74E7" w:rsidRDefault="00EA74E7" w:rsidP="00EA74E7">
      <w:pPr>
        <w:pStyle w:val="21"/>
        <w:tabs>
          <w:tab w:val="left" w:pos="195"/>
          <w:tab w:val="center" w:pos="7285"/>
        </w:tabs>
        <w:jc w:val="center"/>
        <w:rPr>
          <w:bCs/>
          <w:sz w:val="24"/>
          <w:szCs w:val="24"/>
        </w:rPr>
      </w:pPr>
    </w:p>
    <w:p w:rsidR="00EA74E7" w:rsidRDefault="00EA74E7" w:rsidP="00EA74E7">
      <w:pPr>
        <w:ind w:firstLine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Поступление доходов</w:t>
      </w:r>
    </w:p>
    <w:p w:rsidR="00EA74E7" w:rsidRDefault="00EA74E7" w:rsidP="00EA74E7">
      <w:pPr>
        <w:ind w:firstLine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 группам, подгруппам и статьям бюджетной</w:t>
      </w:r>
    </w:p>
    <w:p w:rsidR="00EA74E7" w:rsidRDefault="00EA74E7" w:rsidP="00EA74E7">
      <w:pPr>
        <w:pStyle w:val="21"/>
        <w:tabs>
          <w:tab w:val="left" w:pos="195"/>
          <w:tab w:val="center" w:pos="7285"/>
        </w:tabs>
        <w:jc w:val="center"/>
        <w:rPr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классификации на 2026 год и на плановый период 2027 и 2028 годов</w:t>
      </w:r>
    </w:p>
    <w:p w:rsidR="00EA74E7" w:rsidRDefault="00EA74E7" w:rsidP="00EA74E7">
      <w:pPr>
        <w:pStyle w:val="21"/>
        <w:tabs>
          <w:tab w:val="left" w:pos="195"/>
          <w:tab w:val="center" w:pos="7285"/>
        </w:tabs>
        <w:jc w:val="right"/>
        <w:rPr>
          <w:sz w:val="20"/>
        </w:rPr>
      </w:pPr>
    </w:p>
    <w:p w:rsidR="00EA74E7" w:rsidRDefault="00EA74E7" w:rsidP="00EA74E7">
      <w:pPr>
        <w:pStyle w:val="21"/>
        <w:tabs>
          <w:tab w:val="left" w:pos="195"/>
          <w:tab w:val="center" w:pos="7285"/>
          <w:tab w:val="left" w:pos="7420"/>
          <w:tab w:val="right" w:pos="10698"/>
        </w:tabs>
        <w:ind w:left="180" w:right="99" w:hanging="180"/>
        <w:jc w:val="right"/>
        <w:rPr>
          <w:sz w:val="20"/>
        </w:rPr>
      </w:pPr>
      <w:r>
        <w:rPr>
          <w:sz w:val="20"/>
        </w:rPr>
        <w:t>(в тыс. руб.)</w:t>
      </w:r>
    </w:p>
    <w:tbl>
      <w:tblPr>
        <w:tblW w:w="10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2921"/>
        <w:gridCol w:w="1559"/>
        <w:gridCol w:w="1701"/>
        <w:gridCol w:w="1576"/>
      </w:tblGrid>
      <w:tr w:rsidR="00EA74E7" w:rsidTr="00EA74E7">
        <w:trPr>
          <w:trHeight w:val="51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2026 год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2027 год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2028 год </w:t>
            </w:r>
          </w:p>
        </w:tc>
      </w:tr>
      <w:tr w:rsidR="00EA74E7" w:rsidTr="00EA74E7">
        <w:trPr>
          <w:trHeight w:val="30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х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–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2 514 267,6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2 091 603,4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1 026 863,9 </w:t>
            </w:r>
          </w:p>
        </w:tc>
      </w:tr>
      <w:tr w:rsidR="00EA74E7" w:rsidTr="00EA74E7">
        <w:trPr>
          <w:trHeight w:val="30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74E7" w:rsidRDefault="00EA74E7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A74E7" w:rsidTr="00EA74E7">
        <w:trPr>
          <w:trHeight w:val="51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000 1000000000000000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350 706,4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293 921,7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315 988,3 </w:t>
            </w:r>
          </w:p>
        </w:tc>
      </w:tr>
      <w:tr w:rsidR="00EA74E7" w:rsidTr="00EA74E7">
        <w:trPr>
          <w:trHeight w:val="30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000 10100000000000000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1.1.НАЛОГИ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233 993,5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246 216,2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266 651,3 </w:t>
            </w:r>
          </w:p>
        </w:tc>
      </w:tr>
      <w:tr w:rsidR="00EA74E7" w:rsidTr="00EA74E7">
        <w:trPr>
          <w:trHeight w:val="30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000 1 01 02000 01 0000 110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1.1.1.Налог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233 993,5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246 216,2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266 651,3 </w:t>
            </w:r>
          </w:p>
        </w:tc>
      </w:tr>
      <w:tr w:rsidR="00EA74E7" w:rsidTr="00EA74E7">
        <w:trPr>
          <w:trHeight w:val="765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1 03 00000 00 0000 000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11 046,2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14 747,1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15 334,9 </w:t>
            </w:r>
          </w:p>
        </w:tc>
      </w:tr>
      <w:tr w:rsidR="00EA74E7" w:rsidTr="00EA74E7">
        <w:trPr>
          <w:trHeight w:val="765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03 02000 01 0000 110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11 046,2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14 747,1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15 334,9 </w:t>
            </w:r>
          </w:p>
        </w:tc>
      </w:tr>
      <w:tr w:rsidR="00EA74E7" w:rsidTr="00EA74E7">
        <w:trPr>
          <w:trHeight w:val="30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0001 05 00000 00 0000 000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1.3.Налоги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10 219,4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7 965,3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8 246,8 </w:t>
            </w:r>
          </w:p>
        </w:tc>
      </w:tr>
      <w:tr w:rsidR="00EA74E7" w:rsidTr="00EA74E7">
        <w:trPr>
          <w:trHeight w:val="765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000 1 05 01000 00 0000 110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1.3.1.Налог,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5 802,8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6 036,1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6 277,5 </w:t>
            </w:r>
          </w:p>
        </w:tc>
      </w:tr>
      <w:tr w:rsidR="00EA74E7" w:rsidTr="00EA74E7">
        <w:trPr>
          <w:trHeight w:val="30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000 1 05 03000 01 0000 110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1.3.2 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4 183,8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1 687,1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1 717,5 </w:t>
            </w:r>
          </w:p>
        </w:tc>
      </w:tr>
      <w:tr w:rsidR="00EA74E7" w:rsidTr="00EA74E7">
        <w:trPr>
          <w:trHeight w:val="765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000 1 05 04000 02 0000 110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232,8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242,1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251,8 </w:t>
            </w:r>
          </w:p>
        </w:tc>
      </w:tr>
      <w:tr w:rsidR="00EA74E7" w:rsidTr="00EA74E7">
        <w:trPr>
          <w:trHeight w:val="373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000 1 06 00000 00 0000 000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1.4.Налоги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12 612,4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13 119,5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13 649,4 </w:t>
            </w:r>
          </w:p>
        </w:tc>
      </w:tr>
      <w:tr w:rsidR="00EA74E7" w:rsidTr="00EA74E7">
        <w:trPr>
          <w:trHeight w:val="51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000 1 06 01000 00 0000 110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1.4.1. 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3 980,5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4 314,9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4 668,7 </w:t>
            </w:r>
          </w:p>
        </w:tc>
      </w:tr>
      <w:tr w:rsidR="00EA74E7" w:rsidTr="00EA74E7">
        <w:trPr>
          <w:trHeight w:val="30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000 1 06 06000 00 0000 110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1.4.2.Земельный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8 631,9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8 804,6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8 980,7 </w:t>
            </w:r>
          </w:p>
        </w:tc>
      </w:tr>
      <w:tr w:rsidR="00EA74E7" w:rsidTr="00EA74E7">
        <w:trPr>
          <w:trHeight w:val="30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000 1 06 06030 00 0000 110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1.4.2.1. 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3 703,9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3 778,0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3 853,6 </w:t>
            </w:r>
          </w:p>
        </w:tc>
      </w:tr>
      <w:tr w:rsidR="00EA74E7" w:rsidTr="00EA74E7">
        <w:trPr>
          <w:trHeight w:val="30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000 1 06 06040 00 0000 110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1.4.2.2.Земельный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4 928,0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5 026,6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5 127,1 </w:t>
            </w:r>
          </w:p>
        </w:tc>
      </w:tr>
      <w:tr w:rsidR="00EA74E7" w:rsidTr="00EA74E7">
        <w:trPr>
          <w:trHeight w:val="30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000 1 08 00000 00 0000 000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1.5.ГОСУДАРСТВЕННАЯ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4 487,9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4 600,1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4 715,1 </w:t>
            </w:r>
          </w:p>
        </w:tc>
      </w:tr>
      <w:tr w:rsidR="00EA74E7" w:rsidTr="00EA74E7">
        <w:trPr>
          <w:trHeight w:val="50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000 108 03000 01 0000 110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4 487,9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4 600,1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4 715,1 </w:t>
            </w:r>
          </w:p>
        </w:tc>
      </w:tr>
      <w:tr w:rsidR="00EA74E7" w:rsidTr="00EA74E7">
        <w:trPr>
          <w:trHeight w:val="1335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000 1 11 00000 00 0000 000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1.6.ДОХОДЫ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5 347,6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5 561,5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5 784,0 </w:t>
            </w:r>
          </w:p>
        </w:tc>
      </w:tr>
      <w:tr w:rsidR="00EA74E7" w:rsidTr="00EA74E7">
        <w:trPr>
          <w:trHeight w:val="2295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000 1 11 05000 00 0000 120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1.6.1.Доходы,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5 347,6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5 561,5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5 784,0 </w:t>
            </w:r>
          </w:p>
        </w:tc>
      </w:tr>
      <w:tr w:rsidR="00EA74E7" w:rsidTr="00EA74E7">
        <w:trPr>
          <w:trHeight w:val="1785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000 1 11 05010 14 0000 120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1.6.1.1.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4 256,7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4 427,0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4 604,1 </w:t>
            </w:r>
          </w:p>
        </w:tc>
      </w:tr>
      <w:tr w:rsidR="00EA74E7" w:rsidTr="00EA74E7">
        <w:trPr>
          <w:trHeight w:val="2295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000 1 11 05020 14 0000 120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1.6.1.2.Доходы,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205,0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213,2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221,7 </w:t>
            </w:r>
          </w:p>
        </w:tc>
      </w:tr>
      <w:tr w:rsidR="00EA74E7" w:rsidTr="00EA74E7">
        <w:trPr>
          <w:trHeight w:val="217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000 1 11 05030 14 0000 120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1.6.1.3.Доходы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94,0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97,7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101,6 </w:t>
            </w:r>
          </w:p>
        </w:tc>
      </w:tr>
      <w:tr w:rsidR="00EA74E7" w:rsidTr="00EA74E7">
        <w:trPr>
          <w:trHeight w:val="1275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000 1 11 05070 00 0000 120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1.6.1.4. 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791,9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823,6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856,6 </w:t>
            </w:r>
          </w:p>
        </w:tc>
      </w:tr>
      <w:tr w:rsidR="00EA74E7" w:rsidTr="00EA74E7">
        <w:trPr>
          <w:trHeight w:val="1785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000 1 11 07014 14 0000 120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1.7. 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EA74E7" w:rsidTr="00EA74E7">
        <w:trPr>
          <w:trHeight w:val="1275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000 1 11 07014 14 0000 120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1.7.1.Доходы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A74E7" w:rsidTr="00EA74E7">
        <w:trPr>
          <w:trHeight w:val="51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000 1 12 00000 00 0000 000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1.8.ПЛАТЕЖИ ПРИ ПОЛЬЗОВАНИИ ПРИРОДНЫМИ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EA74E7" w:rsidTr="00EA74E7">
        <w:trPr>
          <w:trHeight w:val="51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000 1 12 01000 01 0000 120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1.8.1. 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A74E7" w:rsidTr="00EA74E7">
        <w:trPr>
          <w:trHeight w:val="102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000 1 13 00000 00 0000 000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1.9. 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162,7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A74E7" w:rsidTr="00EA74E7">
        <w:trPr>
          <w:trHeight w:val="795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000 1 13 02000 00 0000 130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1.9.1. 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162,7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A74E7" w:rsidTr="00EA74E7">
        <w:trPr>
          <w:trHeight w:val="765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000 1 14 0000000 0000 000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1.10.ДОХОДЫ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71 378,0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1 240,2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1 116,1 </w:t>
            </w:r>
          </w:p>
        </w:tc>
      </w:tr>
      <w:tr w:rsidR="00EA74E7" w:rsidTr="00EA74E7">
        <w:trPr>
          <w:trHeight w:val="1215"/>
          <w:jc w:val="center"/>
        </w:trPr>
        <w:tc>
          <w:tcPr>
            <w:tcW w:w="2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000 1 14 06000 00 0000 430</w:t>
            </w:r>
          </w:p>
        </w:tc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1.10.1.Доходы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65 324,0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291,6 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262,4 </w:t>
            </w:r>
          </w:p>
        </w:tc>
      </w:tr>
      <w:tr w:rsidR="00EA74E7" w:rsidTr="00EA74E7">
        <w:trPr>
          <w:trHeight w:val="4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left"/>
              <w:rPr>
                <w:color w:val="000000"/>
              </w:rPr>
            </w:pPr>
          </w:p>
        </w:tc>
      </w:tr>
      <w:tr w:rsidR="00EA74E7" w:rsidTr="00EA74E7">
        <w:trPr>
          <w:trHeight w:val="102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000 1 14 13000 00 0000 000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1.10.2. 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6 054,0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948,6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853,7 </w:t>
            </w:r>
          </w:p>
        </w:tc>
      </w:tr>
      <w:tr w:rsidR="00EA74E7" w:rsidTr="00EA74E7">
        <w:trPr>
          <w:trHeight w:val="78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000 1 16 00000 00 0000 000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1.11.ШТРАФЫ,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453,7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471,8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490,7 </w:t>
            </w:r>
          </w:p>
        </w:tc>
      </w:tr>
      <w:tr w:rsidR="00EA74E7" w:rsidTr="00EA74E7">
        <w:trPr>
          <w:trHeight w:val="102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000 1 16 01000 01 0000 140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1.11.1.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453,7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471,8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490,7 </w:t>
            </w:r>
          </w:p>
        </w:tc>
      </w:tr>
      <w:tr w:rsidR="00EA74E7" w:rsidTr="00EA74E7">
        <w:trPr>
          <w:trHeight w:val="795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000 1 17 15000 00 0000 150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1.12. 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1 005,0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EA74E7" w:rsidTr="00EA74E7">
        <w:trPr>
          <w:trHeight w:val="765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000 1 17 15020 14 0000 150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1.12.1.Инициативные платежи, зачисляемые в бюджеты муниципальных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1 005,0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A74E7" w:rsidTr="00EA74E7">
        <w:trPr>
          <w:trHeight w:val="78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000 2 00 00000 00 0000 000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2 163 561,2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1 797 681,7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710 875,6 </w:t>
            </w:r>
          </w:p>
        </w:tc>
      </w:tr>
      <w:tr w:rsidR="00EA74E7" w:rsidTr="00EA74E7">
        <w:trPr>
          <w:trHeight w:val="1275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000 2 02 00000 00 0000 000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1 963 019,3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1 680 812,6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690 242,4 </w:t>
            </w:r>
          </w:p>
        </w:tc>
      </w:tr>
      <w:tr w:rsidR="00EA74E7" w:rsidTr="00EA74E7">
        <w:trPr>
          <w:trHeight w:val="51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000 2 02 10000 00 0000 150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2.1.1. 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278 245,6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237 739,9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244 075,4 </w:t>
            </w:r>
          </w:p>
        </w:tc>
      </w:tr>
      <w:tr w:rsidR="00EA74E7" w:rsidTr="00EA74E7">
        <w:trPr>
          <w:trHeight w:val="51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000 2 02 20000 00 0000 150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2.1.2. Субсидии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1 390 327,1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1 162 410,2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156 968,6 </w:t>
            </w:r>
          </w:p>
        </w:tc>
      </w:tr>
      <w:tr w:rsidR="00EA74E7" w:rsidTr="00EA74E7">
        <w:trPr>
          <w:trHeight w:val="51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000 2 02 30000 00 0000 150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2.1.3.Субвенции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274 927,5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279 514,4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288 036,5 </w:t>
            </w:r>
          </w:p>
        </w:tc>
      </w:tr>
      <w:tr w:rsidR="00EA74E7" w:rsidTr="00EA74E7">
        <w:trPr>
          <w:trHeight w:val="30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000 2 02 40000 00 0000 150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2.1.4.Иные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19 519,1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1 148,1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1 161,9 </w:t>
            </w:r>
          </w:p>
        </w:tc>
      </w:tr>
      <w:tr w:rsidR="00EA74E7" w:rsidTr="00EA74E7">
        <w:trPr>
          <w:trHeight w:val="51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000 2 07 00000 00 0000 000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2.2. 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200 954,6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116 869,1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20 633,2 </w:t>
            </w:r>
          </w:p>
        </w:tc>
      </w:tr>
      <w:tr w:rsidR="00EA74E7" w:rsidTr="00EA74E7">
        <w:trPr>
          <w:trHeight w:val="51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</w:pPr>
            <w:r>
              <w:t>000 2 07 04000 14 0000 150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</w:pPr>
            <w:r>
              <w:t>2.2.1.Прочие безвозмездные поступления в бюджеты муниципальных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200 954,6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116 869,1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20 633,2 </w:t>
            </w:r>
          </w:p>
        </w:tc>
      </w:tr>
      <w:tr w:rsidR="00EA74E7" w:rsidTr="00EA74E7">
        <w:trPr>
          <w:trHeight w:val="129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000 2 19 00000 00 0000 000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2.3.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-               412,7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EA74E7" w:rsidTr="00EA74E7">
        <w:trPr>
          <w:trHeight w:val="1290"/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000 2 19 00000 14 0000 150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2.3.1.Возврат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                412,7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4E7" w:rsidRDefault="00EA74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EA74E7" w:rsidRDefault="00EA74E7" w:rsidP="00EA74E7">
      <w:pPr>
        <w:ind w:firstLine="0"/>
      </w:pPr>
    </w:p>
    <w:p w:rsidR="007B19E3" w:rsidRDefault="007B19E3"/>
    <w:sectPr w:rsidR="007B19E3" w:rsidSect="00A0031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81B"/>
    <w:rsid w:val="007B19E3"/>
    <w:rsid w:val="00A00317"/>
    <w:rsid w:val="00CF381B"/>
    <w:rsid w:val="00EA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5E7BAD-9437-401E-A608-25480651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4E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qFormat/>
    <w:rsid w:val="00EA74E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7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1236</Words>
  <Characters>7051</Characters>
  <Application>Microsoft Office Word</Application>
  <DocSecurity>0</DocSecurity>
  <Lines>58</Lines>
  <Paragraphs>16</Paragraphs>
  <ScaleCrop>false</ScaleCrop>
  <Company/>
  <LinksUpToDate>false</LinksUpToDate>
  <CharactersWithSpaces>8271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2026-07-01T11:08:00Z</dcterms:created>
  <dcterms:modified xsi:type="dcterms:W3CDTF">2026-07-01T11:29:00Z</dcterms:modified>
</cp:coreProperties>
</file>